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53" w:rsidRPr="00DF693E" w:rsidRDefault="00FF7553" w:rsidP="00FF7553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DF693E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DA497C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FF7553" w:rsidRPr="00DF693E" w:rsidRDefault="00FF7553" w:rsidP="00FF7553">
      <w:pPr>
        <w:spacing w:line="56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 w:rsidRPr="00DF693E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20</w:t>
      </w:r>
      <w:r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20</w:t>
      </w:r>
      <w:r w:rsidRPr="00DF693E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年度北京市知识产权</w:t>
      </w:r>
    </w:p>
    <w:p w:rsidR="00FF7553" w:rsidRPr="00FF7553" w:rsidRDefault="00FF7553" w:rsidP="00FF7553">
      <w:pPr>
        <w:spacing w:afterLines="50" w:after="156" w:line="56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 w:rsidRPr="00DF693E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示范单位名单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7"/>
        <w:gridCol w:w="7189"/>
      </w:tblGrid>
      <w:tr w:rsidR="00FF7553" w:rsidRPr="000A6121" w:rsidTr="00FF7553">
        <w:trPr>
          <w:trHeight w:val="624"/>
          <w:tblHeader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0A6121" w:rsidRDefault="00FF7553" w:rsidP="00FC120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0A612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0A6121" w:rsidRDefault="00FF7553" w:rsidP="00FC120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0A612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widowControl/>
              <w:jc w:val="left"/>
              <w:rPr>
                <w:color w:val="000000"/>
                <w:kern w:val="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北京小米移动软件有限公司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北京字节跳动网络技术有限公司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中国环境科学研究院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中国大唐集团科学技术研究院有限公司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航天东方红卫星有限公司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北京信息科技大学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首都医科大学附属北京友谊医院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北京市市政工程设计研究总院有限公司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曲美家居集团股份有限公司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北京金山办公软件股份有限公司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中建一局集团第二建筑有限公司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北京中车赛德铁道电气科技有限公司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北京金茂绿建科技有限公司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首都师范大学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北京城市排水集团有限责任公司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中科星图股份有限公司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腾讯云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计算（北京）有限责任公司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北京爱康宜诚医疗器材有限公司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北京京东乾石科技有限公司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北京一撕得物流技术有限公司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北京和中普方新能源科技有限公司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北京四方继保工程技术有限公司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北京京东振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世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信息技术有限公司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北京嘀嘀无限科技发展有限公司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北京迈格威科技有限公司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中国华冶科工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集团有限公司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北京三快在线科技有限公司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北京兆阳光热技术有限公司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出门问问信息科技有限公司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北京配天技术有限公司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北京低碳清洁能源研究院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首都医科大学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三一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筑工科技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北京和利康</w:t>
            </w:r>
            <w:proofErr w:type="gramStart"/>
            <w:r w:rsidRPr="00C43E08">
              <w:rPr>
                <w:rFonts w:hint="eastAsia"/>
                <w:sz w:val="30"/>
                <w:szCs w:val="30"/>
              </w:rPr>
              <w:t>源医疗</w:t>
            </w:r>
            <w:proofErr w:type="gramEnd"/>
            <w:r w:rsidRPr="00C43E08">
              <w:rPr>
                <w:rFonts w:hint="eastAsia"/>
                <w:sz w:val="30"/>
                <w:szCs w:val="30"/>
              </w:rPr>
              <w:t>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北方工业大学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北京联合大学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贝壳找房（北京）科技有限公司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北京地平线机器人技术研发有限公司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中冶交通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建设集团有限公司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北京中医药大学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国网电子商务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北京云迹科技有限公司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搜狐新媒体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信息技术有限公司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天融信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网络安全技术有限公司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北京星际荣耀空间科技有限公司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北京江河幕墙系统工程有限公司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北京印刷学院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中交路桥北方工程有限公司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有</w:t>
            </w:r>
            <w:proofErr w:type="gramStart"/>
            <w:r w:rsidRPr="00C43E08">
              <w:rPr>
                <w:rFonts w:hint="eastAsia"/>
                <w:sz w:val="30"/>
                <w:szCs w:val="30"/>
              </w:rPr>
              <w:t>研</w:t>
            </w:r>
            <w:proofErr w:type="gramEnd"/>
            <w:r w:rsidRPr="00C43E08">
              <w:rPr>
                <w:rFonts w:hint="eastAsia"/>
                <w:sz w:val="30"/>
                <w:szCs w:val="30"/>
              </w:rPr>
              <w:t>半导体材料有限公司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中国民航信息网络股份有限公司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毅新博创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生物科技有限公司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圣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邦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微电子（北京）股份有限公司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北京华卓精科科技股份有限公司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北京创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鑫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旅程网络技术有限公司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北京有感科技有限责任公司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潞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电电气设备有限公司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中际联合（北京）科技股份有限公司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未来（北京）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黑科技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蓝箭航天空间科技股份有限公司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中国寰球工程有限公司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北京讯腾智慧科技股份有限公司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北京纳通科技集团有限公司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北京小熊博望科技有限公司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北京市富乐科技开发有限公司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北京羽扇智信息科技有限公司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21738C" w:rsidP="00FC120C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北京乐普诊断科技</w:t>
            </w:r>
            <w:r>
              <w:rPr>
                <w:color w:val="000000"/>
                <w:sz w:val="30"/>
                <w:szCs w:val="30"/>
              </w:rPr>
              <w:t>股份有限公司</w:t>
            </w:r>
            <w:bookmarkStart w:id="0" w:name="_GoBack"/>
            <w:bookmarkEnd w:id="0"/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北京四环制药有限公司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北京鲲鹏神通科技有限公司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中晶环境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国投信开水环境投资有限公司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北京九天微星科技发展有限公司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德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诺杰亿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（北京）生物科技有限公司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北京神州安付科技股份有限公司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华克医疗科技（北京）股份公司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北京热华能源科技有限公司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博锐尚格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科技股份有限公司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北自所（北京）科技发展有限公司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北京市华都峪口禽业有限责任公司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北京地平线信息技术有限公司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北京香豆豆食品有限公司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北京国科天迅科技有限公司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北京运达华开科技有限公司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煤科院节能技术有限公司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北京鼎昌复合材料有限责任公司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北京东方星火能源科技有限公司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神州融安科技（北京）有限公司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北京三盈联合石油技术有限公司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北京金科龙石油技术开发有限公司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北京双娃乳业有限公司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sz w:val="30"/>
                <w:szCs w:val="30"/>
              </w:rPr>
            </w:pPr>
            <w:r w:rsidRPr="00C43E08">
              <w:rPr>
                <w:rFonts w:hint="eastAsia"/>
                <w:sz w:val="30"/>
                <w:szCs w:val="30"/>
              </w:rPr>
              <w:t>北京均友欣业科技有限公司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北京中环膜材料科技有限公司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望海康信（北京）科技股份公司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中</w:t>
            </w:r>
            <w:proofErr w:type="gramStart"/>
            <w:r w:rsidRPr="00C43E08">
              <w:rPr>
                <w:rFonts w:hint="eastAsia"/>
                <w:color w:val="000000"/>
                <w:sz w:val="30"/>
                <w:szCs w:val="30"/>
              </w:rPr>
              <w:t>机恒通环境</w:t>
            </w:r>
            <w:proofErr w:type="gramEnd"/>
            <w:r w:rsidRPr="00C43E08">
              <w:rPr>
                <w:rFonts w:hint="eastAsia"/>
                <w:color w:val="000000"/>
                <w:sz w:val="30"/>
                <w:szCs w:val="30"/>
              </w:rPr>
              <w:t>科技有限公司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北京志诚宏业智能控制技术有限公司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北京幸福益生高新技术有限公司</w:t>
            </w:r>
          </w:p>
        </w:tc>
      </w:tr>
      <w:tr w:rsidR="00FF7553" w:rsidRPr="00DF693E" w:rsidTr="00FF7553">
        <w:trPr>
          <w:trHeight w:val="624"/>
          <w:jc w:val="center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F755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53" w:rsidRPr="00C43E08" w:rsidRDefault="00FF7553" w:rsidP="00FC120C">
            <w:pPr>
              <w:rPr>
                <w:color w:val="000000"/>
                <w:sz w:val="30"/>
                <w:szCs w:val="30"/>
              </w:rPr>
            </w:pPr>
            <w:r w:rsidRPr="00C43E08">
              <w:rPr>
                <w:rFonts w:hint="eastAsia"/>
                <w:color w:val="000000"/>
                <w:sz w:val="30"/>
                <w:szCs w:val="30"/>
              </w:rPr>
              <w:t>心诺普医疗技术（北京）有限公司</w:t>
            </w:r>
          </w:p>
        </w:tc>
      </w:tr>
    </w:tbl>
    <w:p w:rsidR="002B2482" w:rsidRPr="00FF7553" w:rsidRDefault="002B2482"/>
    <w:sectPr w:rsidR="002B2482" w:rsidRPr="00FF75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45" w:rsidRDefault="00B07F45" w:rsidP="00FF7553">
      <w:r>
        <w:separator/>
      </w:r>
    </w:p>
  </w:endnote>
  <w:endnote w:type="continuationSeparator" w:id="0">
    <w:p w:rsidR="00B07F45" w:rsidRDefault="00B07F45" w:rsidP="00FF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53" w:rsidRPr="00FF7553" w:rsidRDefault="00FF7553" w:rsidP="00FF7553">
    <w:pPr>
      <w:pStyle w:val="a4"/>
      <w:jc w:val="center"/>
      <w:rPr>
        <w:sz w:val="21"/>
        <w:szCs w:val="21"/>
      </w:rPr>
    </w:pPr>
    <w:r w:rsidRPr="00FF7553">
      <w:rPr>
        <w:sz w:val="21"/>
        <w:szCs w:val="21"/>
      </w:rPr>
      <w:fldChar w:fldCharType="begin"/>
    </w:r>
    <w:r w:rsidRPr="00FF7553">
      <w:rPr>
        <w:sz w:val="21"/>
        <w:szCs w:val="21"/>
      </w:rPr>
      <w:instrText>PAGE   \* MERGEFORMAT</w:instrText>
    </w:r>
    <w:r w:rsidRPr="00FF7553">
      <w:rPr>
        <w:sz w:val="21"/>
        <w:szCs w:val="21"/>
      </w:rPr>
      <w:fldChar w:fldCharType="separate"/>
    </w:r>
    <w:r w:rsidR="0021738C" w:rsidRPr="0021738C">
      <w:rPr>
        <w:noProof/>
        <w:sz w:val="21"/>
        <w:szCs w:val="21"/>
        <w:lang w:val="zh-CN"/>
      </w:rPr>
      <w:t>5</w:t>
    </w:r>
    <w:r w:rsidRPr="00FF7553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45" w:rsidRDefault="00B07F45" w:rsidP="00FF7553">
      <w:r>
        <w:separator/>
      </w:r>
    </w:p>
  </w:footnote>
  <w:footnote w:type="continuationSeparator" w:id="0">
    <w:p w:rsidR="00B07F45" w:rsidRDefault="00B07F45" w:rsidP="00FF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85CEC"/>
    <w:multiLevelType w:val="hybridMultilevel"/>
    <w:tmpl w:val="F070A14E"/>
    <w:lvl w:ilvl="0" w:tplc="71CAC56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99"/>
    <w:rsid w:val="000955FF"/>
    <w:rsid w:val="000A6121"/>
    <w:rsid w:val="0021738C"/>
    <w:rsid w:val="002B2482"/>
    <w:rsid w:val="006476B6"/>
    <w:rsid w:val="00716630"/>
    <w:rsid w:val="00B07F45"/>
    <w:rsid w:val="00B36899"/>
    <w:rsid w:val="00DA497C"/>
    <w:rsid w:val="00FB3F1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3B126-34B9-4E2A-A06A-A8E14CFF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553"/>
    <w:rPr>
      <w:sz w:val="18"/>
      <w:szCs w:val="18"/>
    </w:rPr>
  </w:style>
  <w:style w:type="paragraph" w:styleId="a5">
    <w:name w:val="List Paragraph"/>
    <w:basedOn w:val="a"/>
    <w:uiPriority w:val="34"/>
    <w:qFormat/>
    <w:rsid w:val="00FF75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</Words>
  <Characters>1305</Characters>
  <Application>Microsoft Office Word</Application>
  <DocSecurity>0</DocSecurity>
  <Lines>10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ttt</cp:lastModifiedBy>
  <cp:revision>6</cp:revision>
  <dcterms:created xsi:type="dcterms:W3CDTF">2020-09-03T09:34:00Z</dcterms:created>
  <dcterms:modified xsi:type="dcterms:W3CDTF">2020-09-14T03:09:00Z</dcterms:modified>
</cp:coreProperties>
</file>